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FECA" w14:textId="77777777" w:rsidR="00272F59" w:rsidRPr="007A0949" w:rsidRDefault="007D516C" w:rsidP="00101D8F">
      <w:pPr>
        <w:jc w:val="center"/>
        <w:rPr>
          <w:rFonts w:ascii="黑体" w:eastAsia="黑体" w:hAnsi="黑体"/>
          <w:b/>
          <w:sz w:val="44"/>
          <w:szCs w:val="44"/>
        </w:rPr>
      </w:pPr>
      <w:r w:rsidRPr="007A0949">
        <w:rPr>
          <w:rFonts w:ascii="黑体" w:eastAsia="黑体" w:hAnsi="黑体" w:hint="eastAsia"/>
          <w:b/>
          <w:sz w:val="44"/>
          <w:szCs w:val="44"/>
        </w:rPr>
        <w:t>拍卖公告</w:t>
      </w:r>
    </w:p>
    <w:p w14:paraId="302B6C57" w14:textId="77777777" w:rsidR="00CB28D5" w:rsidRDefault="00CB28D5" w:rsidP="002C3CE7">
      <w:pPr>
        <w:spacing w:line="4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14:paraId="0CE82119" w14:textId="77777777" w:rsidR="00A86756" w:rsidRPr="000619A4" w:rsidRDefault="007D516C" w:rsidP="000619A4">
      <w:pPr>
        <w:spacing w:line="6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合库金国际租赁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有限公司将对所有的以下标的物进行公开拍卖，现将相关事宜公告如下：</w:t>
      </w:r>
    </w:p>
    <w:p w14:paraId="404A673E" w14:textId="77777777" w:rsidR="00A86756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拍卖标的物：详如附表。</w:t>
      </w:r>
      <w:r w:rsidR="00F505E9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7ACBCD49" w14:textId="066F7CFD" w:rsidR="00A86756" w:rsidRPr="003158FB" w:rsidRDefault="007D516C" w:rsidP="003C2019">
      <w:pPr>
        <w:pStyle w:val="a3"/>
        <w:spacing w:line="600" w:lineRule="exact"/>
        <w:ind w:left="850" w:firstLineChars="0" w:firstLine="0"/>
        <w:rPr>
          <w:rFonts w:ascii="华文仿宋" w:eastAsia="华文仿宋" w:hAnsi="华文仿宋"/>
          <w:sz w:val="32"/>
          <w:szCs w:val="32"/>
        </w:rPr>
      </w:pPr>
      <w:r w:rsidRPr="003158FB">
        <w:rPr>
          <w:rFonts w:ascii="华文仿宋" w:eastAsia="华文仿宋" w:hAnsi="华文仿宋" w:hint="eastAsia"/>
          <w:sz w:val="32"/>
          <w:szCs w:val="32"/>
        </w:rPr>
        <w:t>咨询、展示看样的时间与方式：自公告之日</w:t>
      </w:r>
      <w:r w:rsidR="0084129D">
        <w:rPr>
          <w:rFonts w:ascii="华文仿宋" w:eastAsia="华文仿宋" w:hAnsi="华文仿宋" w:hint="eastAsia"/>
          <w:sz w:val="32"/>
          <w:szCs w:val="32"/>
        </w:rPr>
        <w:t>20</w:t>
      </w:r>
      <w:r w:rsidR="003645B5">
        <w:rPr>
          <w:rFonts w:ascii="华文仿宋" w:eastAsia="华文仿宋" w:hAnsi="华文仿宋"/>
          <w:sz w:val="32"/>
          <w:szCs w:val="32"/>
        </w:rPr>
        <w:t>23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3645B5">
        <w:rPr>
          <w:rFonts w:ascii="华文仿宋" w:eastAsia="华文仿宋" w:hAnsi="华文仿宋"/>
          <w:sz w:val="32"/>
          <w:szCs w:val="32"/>
        </w:rPr>
        <w:t>5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3645B5">
        <w:rPr>
          <w:rFonts w:ascii="华文仿宋" w:eastAsia="华文仿宋" w:hAnsi="华文仿宋"/>
          <w:sz w:val="32"/>
          <w:szCs w:val="32"/>
        </w:rPr>
        <w:t>9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Pr="003158FB">
        <w:rPr>
          <w:rFonts w:ascii="华文仿宋" w:eastAsia="华文仿宋" w:hAnsi="华文仿宋" w:hint="eastAsia"/>
          <w:sz w:val="32"/>
          <w:szCs w:val="32"/>
        </w:rPr>
        <w:t>至</w:t>
      </w:r>
      <w:r w:rsidR="0084129D">
        <w:rPr>
          <w:rFonts w:ascii="华文仿宋" w:eastAsia="华文仿宋" w:hAnsi="华文仿宋" w:hint="eastAsia"/>
          <w:sz w:val="32"/>
          <w:szCs w:val="32"/>
        </w:rPr>
        <w:t>20</w:t>
      </w:r>
      <w:r w:rsidR="003645B5">
        <w:rPr>
          <w:rFonts w:ascii="华文仿宋" w:eastAsia="华文仿宋" w:hAnsi="华文仿宋"/>
          <w:sz w:val="32"/>
          <w:szCs w:val="32"/>
        </w:rPr>
        <w:t>23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3645B5">
        <w:rPr>
          <w:rFonts w:ascii="华文仿宋" w:eastAsia="华文仿宋" w:hAnsi="华文仿宋"/>
          <w:sz w:val="32"/>
          <w:szCs w:val="32"/>
        </w:rPr>
        <w:t>5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3645B5">
        <w:rPr>
          <w:rFonts w:ascii="华文仿宋" w:eastAsia="华文仿宋" w:hAnsi="华文仿宋"/>
          <w:sz w:val="32"/>
          <w:szCs w:val="32"/>
        </w:rPr>
        <w:t>16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proofErr w:type="gramStart"/>
      <w:r w:rsidRPr="003158FB">
        <w:rPr>
          <w:rFonts w:ascii="华文仿宋" w:eastAsia="华文仿宋" w:hAnsi="华文仿宋" w:hint="eastAsia"/>
          <w:sz w:val="32"/>
          <w:szCs w:val="32"/>
        </w:rPr>
        <w:t>止</w:t>
      </w:r>
      <w:proofErr w:type="gramEnd"/>
      <w:r w:rsidRPr="003158FB">
        <w:rPr>
          <w:rFonts w:ascii="华文仿宋" w:eastAsia="华文仿宋" w:hAnsi="华文仿宋" w:hint="eastAsia"/>
          <w:sz w:val="32"/>
          <w:szCs w:val="32"/>
        </w:rPr>
        <w:t>接受咨询，有意者请与本公司联系统一安排看样。</w:t>
      </w:r>
    </w:p>
    <w:p w14:paraId="778F5AE2" w14:textId="7E1AAFE7" w:rsidR="004E65ED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公告期间：</w:t>
      </w:r>
      <w:r w:rsidRPr="003158FB">
        <w:rPr>
          <w:rFonts w:ascii="华文仿宋" w:eastAsia="华文仿宋" w:hAnsi="华文仿宋" w:hint="eastAsia"/>
          <w:sz w:val="32"/>
          <w:szCs w:val="32"/>
        </w:rPr>
        <w:t>自公告之日起至</w:t>
      </w:r>
      <w:r w:rsidR="0084129D">
        <w:rPr>
          <w:rFonts w:ascii="华文仿宋" w:eastAsia="华文仿宋" w:hAnsi="华文仿宋" w:hint="eastAsia"/>
          <w:sz w:val="32"/>
          <w:szCs w:val="32"/>
        </w:rPr>
        <w:t>20</w:t>
      </w:r>
      <w:r w:rsidR="003645B5">
        <w:rPr>
          <w:rFonts w:ascii="华文仿宋" w:eastAsia="华文仿宋" w:hAnsi="华文仿宋"/>
          <w:sz w:val="32"/>
          <w:szCs w:val="32"/>
        </w:rPr>
        <w:t>23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3645B5">
        <w:rPr>
          <w:rFonts w:ascii="华文仿宋" w:eastAsia="华文仿宋" w:hAnsi="华文仿宋"/>
          <w:sz w:val="32"/>
          <w:szCs w:val="32"/>
        </w:rPr>
        <w:t>5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3645B5">
        <w:rPr>
          <w:rFonts w:ascii="华文仿宋" w:eastAsia="华文仿宋" w:hAnsi="华文仿宋"/>
          <w:sz w:val="32"/>
          <w:szCs w:val="32"/>
        </w:rPr>
        <w:t>16</w:t>
      </w:r>
      <w:r w:rsidRPr="003158FB">
        <w:rPr>
          <w:rFonts w:ascii="华文仿宋" w:eastAsia="华文仿宋" w:hAnsi="华文仿宋" w:hint="eastAsia"/>
          <w:sz w:val="32"/>
          <w:szCs w:val="32"/>
        </w:rPr>
        <w:t>日止。</w:t>
      </w:r>
    </w:p>
    <w:p w14:paraId="519E951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拍卖方式：投标拍卖。由拍卖人事先公布拍卖标的</w:t>
      </w: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的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具体情</w:t>
      </w:r>
    </w:p>
    <w:p w14:paraId="4BCAC9CE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况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和拍卖条件，然后，竞买人在规定的时间内将密封的标书</w:t>
      </w:r>
    </w:p>
    <w:p w14:paraId="3DACC8FD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递交拍卖人，由拍卖人在事先确定的时间公开开启，经比较</w:t>
      </w:r>
    </w:p>
    <w:p w14:paraId="28A773FE" w14:textId="77777777" w:rsidR="00A86756" w:rsidRP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后选择</w:t>
      </w:r>
      <w:r w:rsidR="00F6212F" w:rsidRPr="000619A4">
        <w:rPr>
          <w:rFonts w:ascii="华文仿宋" w:eastAsia="华文仿宋" w:hAnsi="华文仿宋" w:hint="eastAsia"/>
          <w:sz w:val="32"/>
          <w:szCs w:val="32"/>
        </w:rPr>
        <w:t>高于拍卖底价且</w:t>
      </w:r>
      <w:r w:rsidRPr="000619A4">
        <w:rPr>
          <w:rFonts w:ascii="华文仿宋" w:eastAsia="华文仿宋" w:hAnsi="华文仿宋" w:hint="eastAsia"/>
          <w:sz w:val="32"/>
          <w:szCs w:val="32"/>
        </w:rPr>
        <w:t>出价最高者成交。</w:t>
      </w:r>
    </w:p>
    <w:p w14:paraId="3B19A832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竞买人资格：凡具备完全民事行为能力的公民、法人和其他</w:t>
      </w:r>
    </w:p>
    <w:p w14:paraId="62566698" w14:textId="77777777" w:rsidR="008A65A5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组织均可参加竞买。</w:t>
      </w:r>
    </w:p>
    <w:p w14:paraId="27AACCA8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标的物以实物现状为准，本公司不承担本标的物瑕疵保证。</w:t>
      </w:r>
    </w:p>
    <w:p w14:paraId="5E7A1109" w14:textId="77777777" w:rsid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特别提醒，有意者</w:t>
      </w:r>
      <w:proofErr w:type="gramStart"/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请亲自</w:t>
      </w:r>
      <w:proofErr w:type="gramEnd"/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实地看样，未看样的竞买人视为对</w:t>
      </w:r>
    </w:p>
    <w:p w14:paraId="0BEC7577" w14:textId="77777777" w:rsidR="008A65A5" w:rsidRP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本标的实物现状的确认，责任自负。</w:t>
      </w:r>
    </w:p>
    <w:p w14:paraId="5886A216" w14:textId="64836668" w:rsidR="009505EA" w:rsidRDefault="007D516C" w:rsidP="003158F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开标时间：</w:t>
      </w:r>
      <w:r w:rsidR="0084129D">
        <w:rPr>
          <w:rFonts w:ascii="华文仿宋" w:eastAsia="华文仿宋" w:hAnsi="华文仿宋" w:hint="eastAsia"/>
          <w:sz w:val="32"/>
          <w:szCs w:val="32"/>
        </w:rPr>
        <w:t>20</w:t>
      </w:r>
      <w:r w:rsidR="00F04476">
        <w:rPr>
          <w:rFonts w:ascii="华文仿宋" w:eastAsia="华文仿宋" w:hAnsi="华文仿宋"/>
          <w:sz w:val="32"/>
          <w:szCs w:val="32"/>
        </w:rPr>
        <w:t>23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F04476">
        <w:rPr>
          <w:rFonts w:ascii="华文仿宋" w:eastAsia="华文仿宋" w:hAnsi="华文仿宋"/>
          <w:sz w:val="32"/>
          <w:szCs w:val="32"/>
        </w:rPr>
        <w:t>5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F04476">
        <w:rPr>
          <w:rFonts w:ascii="华文仿宋" w:eastAsia="华文仿宋" w:hAnsi="华文仿宋"/>
          <w:sz w:val="32"/>
          <w:szCs w:val="32"/>
        </w:rPr>
        <w:t>18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  <w:r w:rsidR="0003129D">
        <w:rPr>
          <w:rFonts w:ascii="华文仿宋" w:eastAsia="华文仿宋" w:hAnsi="华文仿宋" w:hint="eastAsia"/>
          <w:sz w:val="32"/>
          <w:szCs w:val="32"/>
        </w:rPr>
        <w:t>10</w:t>
      </w:r>
      <w:r w:rsidRPr="000619A4">
        <w:rPr>
          <w:rFonts w:ascii="华文仿宋" w:eastAsia="华文仿宋" w:hAnsi="华文仿宋" w:hint="eastAsia"/>
          <w:sz w:val="32"/>
          <w:szCs w:val="32"/>
        </w:rPr>
        <w:t>时。地点：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江苏省</w:t>
      </w:r>
      <w:r w:rsidR="00DC60ED" w:rsidRPr="000619A4">
        <w:rPr>
          <w:rFonts w:ascii="华文仿宋" w:eastAsia="华文仿宋" w:hAnsi="华文仿宋" w:hint="eastAsia"/>
          <w:sz w:val="32"/>
          <w:szCs w:val="32"/>
        </w:rPr>
        <w:t>苏州市</w:t>
      </w:r>
    </w:p>
    <w:p w14:paraId="3AA891B3" w14:textId="6C652D94" w:rsidR="00EC25D7" w:rsidRPr="000619A4" w:rsidRDefault="00DC60ED" w:rsidP="009505EA">
      <w:pPr>
        <w:pStyle w:val="a3"/>
        <w:spacing w:line="600" w:lineRule="exact"/>
        <w:ind w:left="432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工</w:t>
      </w:r>
      <w:r w:rsidRPr="003158FB">
        <w:rPr>
          <w:rFonts w:ascii="华文仿宋" w:eastAsia="华文仿宋" w:hAnsi="华文仿宋" w:hint="eastAsia"/>
          <w:sz w:val="32"/>
          <w:szCs w:val="32"/>
        </w:rPr>
        <w:t>业</w:t>
      </w:r>
      <w:r w:rsidRPr="000619A4">
        <w:rPr>
          <w:rFonts w:ascii="华文仿宋" w:eastAsia="华文仿宋" w:hAnsi="华文仿宋" w:hint="eastAsia"/>
          <w:sz w:val="32"/>
          <w:szCs w:val="32"/>
        </w:rPr>
        <w:t>园区时代广场</w:t>
      </w:r>
      <w:r w:rsidR="00E23C2F" w:rsidRPr="000619A4">
        <w:rPr>
          <w:rFonts w:ascii="华文仿宋" w:eastAsia="华文仿宋" w:hAnsi="华文仿宋"/>
          <w:sz w:val="32"/>
          <w:szCs w:val="32"/>
        </w:rPr>
        <w:t>23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幢</w:t>
      </w:r>
      <w:r w:rsidRPr="000619A4">
        <w:rPr>
          <w:rFonts w:ascii="华文仿宋" w:eastAsia="华文仿宋" w:hAnsi="华文仿宋" w:hint="eastAsia"/>
          <w:sz w:val="32"/>
          <w:szCs w:val="32"/>
        </w:rPr>
        <w:t>民生金融大厦</w:t>
      </w: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  <w:r w:rsidR="007D516C" w:rsidRPr="000619A4">
        <w:rPr>
          <w:rFonts w:ascii="华文仿宋" w:eastAsia="华文仿宋" w:hAnsi="华文仿宋" w:hint="eastAsia"/>
          <w:sz w:val="32"/>
          <w:szCs w:val="32"/>
        </w:rPr>
        <w:t>。</w:t>
      </w:r>
    </w:p>
    <w:p w14:paraId="6FEA45EF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标的物转让过户手续由买受人自行办理，所涉及的一切费用</w:t>
      </w:r>
    </w:p>
    <w:p w14:paraId="0989CDB9" w14:textId="77777777" w:rsidR="002D0F79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均由买受人承担。</w:t>
      </w:r>
    </w:p>
    <w:p w14:paraId="06A5FB44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标的物交付过程中产生的所有费用（包括但不限于拆装、运</w:t>
      </w:r>
    </w:p>
    <w:p w14:paraId="28A51701" w14:textId="77777777" w:rsidR="0080537F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输、保险费等）由买受人承担。</w:t>
      </w:r>
    </w:p>
    <w:p w14:paraId="607036C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left="567"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lastRenderedPageBreak/>
        <w:t>请与本标的物有利害关系的当事人、担保物权人、优先购买</w:t>
      </w:r>
    </w:p>
    <w:p w14:paraId="4BF2AA6A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权人、或其他优先权人于本</w:t>
      </w: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公告公告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期间内与本公司联系并</w:t>
      </w:r>
    </w:p>
    <w:p w14:paraId="378085D7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提供相关证明材料、履行上述报名竞买手续，否则视为放弃</w:t>
      </w:r>
    </w:p>
    <w:p w14:paraId="589B6112" w14:textId="77777777" w:rsidR="004E65ED" w:rsidRP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相关权利。</w:t>
      </w:r>
    </w:p>
    <w:p w14:paraId="5BE7D2D1" w14:textId="77777777" w:rsidR="000619A4" w:rsidRDefault="000619A4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</w:p>
    <w:p w14:paraId="678F8F9D" w14:textId="77777777" w:rsidR="004E65ED" w:rsidRPr="000619A4" w:rsidRDefault="007D516C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竞买人在拍卖竞价前请</w:t>
      </w:r>
      <w:proofErr w:type="gramStart"/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务必再</w:t>
      </w:r>
      <w:proofErr w:type="gramEnd"/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仔细阅读本公司发布的拍卖须知。</w:t>
      </w:r>
    </w:p>
    <w:p w14:paraId="09856543" w14:textId="77777777" w:rsidR="004E65ED" w:rsidRPr="000619A4" w:rsidRDefault="004E65ED" w:rsidP="000619A4">
      <w:pPr>
        <w:pStyle w:val="a3"/>
        <w:spacing w:line="600" w:lineRule="exact"/>
        <w:ind w:left="432" w:firstLine="640"/>
        <w:rPr>
          <w:rFonts w:ascii="华文仿宋" w:eastAsia="华文仿宋" w:hAnsi="华文仿宋"/>
          <w:sz w:val="32"/>
          <w:szCs w:val="32"/>
        </w:rPr>
      </w:pPr>
    </w:p>
    <w:p w14:paraId="5D8A6C0B" w14:textId="77777777" w:rsidR="00686D96" w:rsidRPr="000619A4" w:rsidRDefault="007D516C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咨询电话：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225FBE63" w14:textId="5DAB3CB4" w:rsidR="00CB28D5" w:rsidRPr="000619A4" w:rsidRDefault="008C1040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苏州0512-6</w:t>
      </w:r>
      <w:r w:rsidR="003645B5">
        <w:rPr>
          <w:rFonts w:ascii="华文仿宋" w:eastAsia="华文仿宋" w:hAnsi="华文仿宋"/>
          <w:sz w:val="32"/>
          <w:szCs w:val="32"/>
        </w:rPr>
        <w:t>7483215</w:t>
      </w:r>
      <w:r w:rsidRPr="000619A4">
        <w:rPr>
          <w:rFonts w:ascii="华文仿宋" w:eastAsia="华文仿宋" w:hAnsi="华文仿宋" w:hint="eastAsia"/>
          <w:sz w:val="32"/>
          <w:szCs w:val="32"/>
        </w:rPr>
        <w:t>分机2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38</w:t>
      </w: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联系人：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赵</w:t>
      </w:r>
      <w:r w:rsidRPr="000619A4">
        <w:rPr>
          <w:rFonts w:ascii="华文仿宋" w:eastAsia="华文仿宋" w:hAnsi="华文仿宋" w:hint="eastAsia"/>
          <w:sz w:val="32"/>
          <w:szCs w:val="32"/>
        </w:rPr>
        <w:t>先生</w:t>
      </w:r>
    </w:p>
    <w:p w14:paraId="4E178E04" w14:textId="77777777" w:rsid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江苏省苏州市工业园区时代广场</w:t>
      </w:r>
      <w:r w:rsidRPr="000619A4">
        <w:rPr>
          <w:rFonts w:ascii="华文仿宋" w:eastAsia="华文仿宋" w:hAnsi="华文仿宋"/>
          <w:sz w:val="32"/>
          <w:szCs w:val="32"/>
        </w:rPr>
        <w:t>23</w:t>
      </w:r>
      <w:r w:rsidRPr="000619A4">
        <w:rPr>
          <w:rFonts w:ascii="华文仿宋" w:eastAsia="华文仿宋" w:hAnsi="华文仿宋" w:hint="eastAsia"/>
          <w:sz w:val="32"/>
          <w:szCs w:val="32"/>
        </w:rPr>
        <w:t>幢民生金融大厦</w:t>
      </w:r>
    </w:p>
    <w:p w14:paraId="78B0162D" w14:textId="77777777" w:rsidR="008C1040" w:rsidRP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</w:p>
    <w:p w14:paraId="164FBDAD" w14:textId="77777777" w:rsidR="00CA2B79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   </w:t>
      </w:r>
    </w:p>
    <w:p w14:paraId="0C2C5D1C" w14:textId="77777777" w:rsidR="00531420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</w:p>
    <w:p w14:paraId="1CFCA4AF" w14:textId="77777777" w:rsidR="00CB28D5" w:rsidRPr="000619A4" w:rsidRDefault="007D516C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                          </w:t>
      </w:r>
    </w:p>
    <w:p w14:paraId="2346992E" w14:textId="77777777" w:rsidR="00CA2B79" w:rsidRPr="000619A4" w:rsidRDefault="007D516C" w:rsidP="000619A4">
      <w:pPr>
        <w:pStyle w:val="a3"/>
        <w:spacing w:line="600" w:lineRule="exact"/>
        <w:ind w:left="431" w:firstLineChars="1400" w:firstLine="4480"/>
        <w:rPr>
          <w:rFonts w:ascii="华文仿宋" w:eastAsia="华文仿宋" w:hAnsi="华文仿宋"/>
          <w:sz w:val="32"/>
          <w:szCs w:val="32"/>
        </w:rPr>
      </w:pPr>
      <w:proofErr w:type="gramStart"/>
      <w:r w:rsidRPr="000619A4">
        <w:rPr>
          <w:rFonts w:ascii="华文仿宋" w:eastAsia="华文仿宋" w:hAnsi="华文仿宋" w:hint="eastAsia"/>
          <w:sz w:val="32"/>
          <w:szCs w:val="32"/>
        </w:rPr>
        <w:t>合库金国际租赁</w:t>
      </w:r>
      <w:proofErr w:type="gramEnd"/>
      <w:r w:rsidRPr="000619A4">
        <w:rPr>
          <w:rFonts w:ascii="华文仿宋" w:eastAsia="华文仿宋" w:hAnsi="华文仿宋" w:hint="eastAsia"/>
          <w:sz w:val="32"/>
          <w:szCs w:val="32"/>
        </w:rPr>
        <w:t>有限公司</w:t>
      </w:r>
    </w:p>
    <w:p w14:paraId="666F37C0" w14:textId="10D40797" w:rsidR="00CA2B79" w:rsidRPr="000619A4" w:rsidRDefault="007D516C" w:rsidP="000619A4">
      <w:pPr>
        <w:pStyle w:val="a3"/>
        <w:spacing w:line="600" w:lineRule="exact"/>
        <w:ind w:left="431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</w:t>
      </w:r>
      <w:r w:rsidR="00CB28D5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日期：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="009639C0">
        <w:rPr>
          <w:rFonts w:ascii="华文仿宋" w:eastAsia="华文仿宋" w:hAnsi="华文仿宋" w:hint="eastAsia"/>
          <w:sz w:val="32"/>
          <w:szCs w:val="32"/>
        </w:rPr>
        <w:t>20</w:t>
      </w:r>
      <w:r w:rsidR="00F04476">
        <w:rPr>
          <w:rFonts w:ascii="华文仿宋" w:eastAsia="华文仿宋" w:hAnsi="华文仿宋"/>
          <w:sz w:val="32"/>
          <w:szCs w:val="32"/>
        </w:rPr>
        <w:t>23</w:t>
      </w:r>
      <w:r w:rsidR="009505EA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F04476">
        <w:rPr>
          <w:rFonts w:ascii="华文仿宋" w:eastAsia="华文仿宋" w:hAnsi="华文仿宋"/>
          <w:sz w:val="32"/>
          <w:szCs w:val="32"/>
        </w:rPr>
        <w:t>5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F04476">
        <w:rPr>
          <w:rFonts w:ascii="华文仿宋" w:eastAsia="华文仿宋" w:hAnsi="华文仿宋"/>
          <w:sz w:val="32"/>
          <w:szCs w:val="32"/>
        </w:rPr>
        <w:t>8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CA2B79" w:rsidRPr="000619A4" w:rsidSect="00AD13F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E441" w14:textId="77777777" w:rsidR="00BE110E" w:rsidRDefault="00BE110E" w:rsidP="00B801F5">
      <w:r>
        <w:separator/>
      </w:r>
    </w:p>
  </w:endnote>
  <w:endnote w:type="continuationSeparator" w:id="0">
    <w:p w14:paraId="315ABCB7" w14:textId="77777777" w:rsidR="00BE110E" w:rsidRDefault="00BE110E" w:rsidP="00B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9E0" w14:textId="77777777" w:rsidR="00BE110E" w:rsidRDefault="00BE110E" w:rsidP="00B801F5">
      <w:r>
        <w:separator/>
      </w:r>
    </w:p>
  </w:footnote>
  <w:footnote w:type="continuationSeparator" w:id="0">
    <w:p w14:paraId="013ECA22" w14:textId="77777777" w:rsidR="00BE110E" w:rsidRDefault="00BE110E" w:rsidP="00B8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5F0B"/>
    <w:multiLevelType w:val="hybridMultilevel"/>
    <w:tmpl w:val="C0B68378"/>
    <w:lvl w:ilvl="0" w:tplc="22EC353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94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5C"/>
    <w:rsid w:val="00022806"/>
    <w:rsid w:val="0003129D"/>
    <w:rsid w:val="00037444"/>
    <w:rsid w:val="000619A4"/>
    <w:rsid w:val="000663E7"/>
    <w:rsid w:val="00097C0A"/>
    <w:rsid w:val="000B105C"/>
    <w:rsid w:val="000B3F6D"/>
    <w:rsid w:val="000C0066"/>
    <w:rsid w:val="00101D8F"/>
    <w:rsid w:val="00134EA9"/>
    <w:rsid w:val="00143418"/>
    <w:rsid w:val="001A0AFF"/>
    <w:rsid w:val="001B7EA7"/>
    <w:rsid w:val="001D3F33"/>
    <w:rsid w:val="001E14E8"/>
    <w:rsid w:val="001F1AE0"/>
    <w:rsid w:val="001F6761"/>
    <w:rsid w:val="0022513B"/>
    <w:rsid w:val="00272F59"/>
    <w:rsid w:val="002C3CE7"/>
    <w:rsid w:val="002D0F79"/>
    <w:rsid w:val="002F05B8"/>
    <w:rsid w:val="003158FB"/>
    <w:rsid w:val="00315D9A"/>
    <w:rsid w:val="00337E32"/>
    <w:rsid w:val="003550CA"/>
    <w:rsid w:val="003645B5"/>
    <w:rsid w:val="003727F2"/>
    <w:rsid w:val="00381F08"/>
    <w:rsid w:val="003B4C4F"/>
    <w:rsid w:val="003C2019"/>
    <w:rsid w:val="003C3282"/>
    <w:rsid w:val="003C6EBE"/>
    <w:rsid w:val="003D4C9C"/>
    <w:rsid w:val="003F137F"/>
    <w:rsid w:val="00436FE7"/>
    <w:rsid w:val="004479A1"/>
    <w:rsid w:val="0047687F"/>
    <w:rsid w:val="0048105D"/>
    <w:rsid w:val="004934FA"/>
    <w:rsid w:val="00497F6D"/>
    <w:rsid w:val="004C5EAE"/>
    <w:rsid w:val="004D06C7"/>
    <w:rsid w:val="004E65ED"/>
    <w:rsid w:val="005013D2"/>
    <w:rsid w:val="00505903"/>
    <w:rsid w:val="00531420"/>
    <w:rsid w:val="0054652F"/>
    <w:rsid w:val="0058539A"/>
    <w:rsid w:val="0058548F"/>
    <w:rsid w:val="005A18CD"/>
    <w:rsid w:val="005B5096"/>
    <w:rsid w:val="005C558F"/>
    <w:rsid w:val="00621E4B"/>
    <w:rsid w:val="00643473"/>
    <w:rsid w:val="006725DD"/>
    <w:rsid w:val="006760E9"/>
    <w:rsid w:val="006806E5"/>
    <w:rsid w:val="00686D96"/>
    <w:rsid w:val="006F3428"/>
    <w:rsid w:val="00701A2F"/>
    <w:rsid w:val="00724E5C"/>
    <w:rsid w:val="007431AF"/>
    <w:rsid w:val="00765B5D"/>
    <w:rsid w:val="00777316"/>
    <w:rsid w:val="007A0949"/>
    <w:rsid w:val="007B5A24"/>
    <w:rsid w:val="007D516C"/>
    <w:rsid w:val="007F6914"/>
    <w:rsid w:val="0080199C"/>
    <w:rsid w:val="00801A5A"/>
    <w:rsid w:val="0080537F"/>
    <w:rsid w:val="0084129D"/>
    <w:rsid w:val="008A65A5"/>
    <w:rsid w:val="008C1040"/>
    <w:rsid w:val="00931A37"/>
    <w:rsid w:val="009505EA"/>
    <w:rsid w:val="009639C0"/>
    <w:rsid w:val="009B0186"/>
    <w:rsid w:val="009D3E7F"/>
    <w:rsid w:val="009F329D"/>
    <w:rsid w:val="00A72526"/>
    <w:rsid w:val="00A7578A"/>
    <w:rsid w:val="00A8087E"/>
    <w:rsid w:val="00A86756"/>
    <w:rsid w:val="00AA1F7F"/>
    <w:rsid w:val="00AD13F8"/>
    <w:rsid w:val="00B142AB"/>
    <w:rsid w:val="00B17E39"/>
    <w:rsid w:val="00B27156"/>
    <w:rsid w:val="00B72096"/>
    <w:rsid w:val="00B801F5"/>
    <w:rsid w:val="00BA5298"/>
    <w:rsid w:val="00BE110E"/>
    <w:rsid w:val="00BE7109"/>
    <w:rsid w:val="00C16B36"/>
    <w:rsid w:val="00C474FE"/>
    <w:rsid w:val="00C47676"/>
    <w:rsid w:val="00C840D3"/>
    <w:rsid w:val="00CA2B79"/>
    <w:rsid w:val="00CB28D5"/>
    <w:rsid w:val="00CD0B8A"/>
    <w:rsid w:val="00CE0813"/>
    <w:rsid w:val="00D04627"/>
    <w:rsid w:val="00D43CE0"/>
    <w:rsid w:val="00D55CF0"/>
    <w:rsid w:val="00DB4262"/>
    <w:rsid w:val="00DB5A8D"/>
    <w:rsid w:val="00DC05B1"/>
    <w:rsid w:val="00DC4D8C"/>
    <w:rsid w:val="00DC60ED"/>
    <w:rsid w:val="00DC618C"/>
    <w:rsid w:val="00DD117C"/>
    <w:rsid w:val="00E23C2F"/>
    <w:rsid w:val="00E5550B"/>
    <w:rsid w:val="00E60DA5"/>
    <w:rsid w:val="00E951CA"/>
    <w:rsid w:val="00E9564C"/>
    <w:rsid w:val="00EC25D7"/>
    <w:rsid w:val="00ED48A6"/>
    <w:rsid w:val="00EF4E9C"/>
    <w:rsid w:val="00F04476"/>
    <w:rsid w:val="00F20453"/>
    <w:rsid w:val="00F505E9"/>
    <w:rsid w:val="00F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9AFD53"/>
  <w15:docId w15:val="{7D8D322D-4F74-4B4D-98F7-9DB4F7C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1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赵功平</cp:lastModifiedBy>
  <cp:revision>187</cp:revision>
  <cp:lastPrinted>2023-06-12T08:59:00Z</cp:lastPrinted>
  <dcterms:created xsi:type="dcterms:W3CDTF">2014-12-16T01:36:00Z</dcterms:created>
  <dcterms:modified xsi:type="dcterms:W3CDTF">2023-06-12T09:03:00Z</dcterms:modified>
</cp:coreProperties>
</file>